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BE" w:rsidRDefault="00B31A3C" w:rsidP="009125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Приложение № </w:t>
      </w:r>
      <w:r w:rsidR="00C05D9A">
        <w:rPr>
          <w:rFonts w:ascii="Times New Roman" w:hAnsi="Times New Roman" w:cs="Times New Roman"/>
          <w:sz w:val="28"/>
        </w:rPr>
        <w:t>7</w:t>
      </w:r>
      <w:r w:rsidR="00DE6E21">
        <w:rPr>
          <w:rFonts w:ascii="Times New Roman" w:hAnsi="Times New Roman" w:cs="Times New Roman"/>
          <w:sz w:val="28"/>
        </w:rPr>
        <w:t xml:space="preserve"> </w:t>
      </w:r>
    </w:p>
    <w:p w:rsidR="00897CE5" w:rsidRPr="00692196" w:rsidRDefault="00DE6E21" w:rsidP="009125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НП </w:t>
      </w:r>
      <w:r w:rsidR="00C05D9A" w:rsidRPr="00C05D9A">
        <w:rPr>
          <w:rFonts w:ascii="Times New Roman" w:hAnsi="Times New Roman" w:cs="Times New Roman"/>
          <w:sz w:val="28"/>
        </w:rPr>
        <w:t xml:space="preserve">"Производительность труда и поддержка занятости"  </w:t>
      </w:r>
    </w:p>
    <w:p w:rsidR="009125BE" w:rsidRDefault="009125BE" w:rsidP="00D367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74FDF" w:rsidRPr="00692196" w:rsidRDefault="00E74FDF" w:rsidP="00D367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D3671E" w:rsidRDefault="00E74FDF" w:rsidP="00D367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>региональной составляющей национального проекта</w:t>
      </w:r>
    </w:p>
    <w:p w:rsidR="00E74FDF" w:rsidRDefault="00E74FDF" w:rsidP="00D367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 </w:t>
      </w:r>
      <w:r w:rsidRPr="00692196">
        <w:rPr>
          <w:rFonts w:ascii="Times New Roman" w:hAnsi="Times New Roman" w:cs="Times New Roman"/>
          <w:b/>
          <w:sz w:val="28"/>
        </w:rPr>
        <w:t>«</w:t>
      </w:r>
      <w:r w:rsidR="00C05D9A" w:rsidRPr="00C05D9A">
        <w:rPr>
          <w:rFonts w:ascii="Times New Roman" w:hAnsi="Times New Roman" w:cs="Times New Roman"/>
          <w:b/>
          <w:sz w:val="28"/>
        </w:rPr>
        <w:t>Производительност</w:t>
      </w:r>
      <w:r w:rsidR="00C05D9A">
        <w:rPr>
          <w:rFonts w:ascii="Times New Roman" w:hAnsi="Times New Roman" w:cs="Times New Roman"/>
          <w:b/>
          <w:sz w:val="28"/>
        </w:rPr>
        <w:t>ь труда и поддержка занятости</w:t>
      </w:r>
      <w:r w:rsidR="00123DC3">
        <w:rPr>
          <w:rFonts w:ascii="Times New Roman" w:hAnsi="Times New Roman" w:cs="Times New Roman"/>
          <w:b/>
          <w:sz w:val="28"/>
        </w:rPr>
        <w:t>» на 2020 год</w:t>
      </w:r>
    </w:p>
    <w:p w:rsidR="00D3671E" w:rsidRPr="00D3671E" w:rsidRDefault="00D3671E" w:rsidP="00D3671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4FDF" w:rsidRPr="00692196" w:rsidRDefault="00E74FDF" w:rsidP="00E74FDF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>Показатель 1</w:t>
      </w:r>
      <w:r w:rsidR="00FC7A57">
        <w:rPr>
          <w:rFonts w:ascii="Times New Roman" w:hAnsi="Times New Roman" w:cs="Times New Roman"/>
          <w:sz w:val="28"/>
        </w:rPr>
        <w:t xml:space="preserve">. </w:t>
      </w:r>
      <w:r w:rsidR="00557EC4" w:rsidRPr="00557EC4">
        <w:rPr>
          <w:rFonts w:ascii="Times New Roman" w:hAnsi="Times New Roman" w:cs="Times New Roman"/>
          <w:sz w:val="28"/>
        </w:rPr>
        <w:t>"Системные меры по повышению производительности труда"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FF2825" w:rsidTr="00D3671E">
        <w:trPr>
          <w:trHeight w:val="838"/>
          <w:tblHeader/>
        </w:trPr>
        <w:tc>
          <w:tcPr>
            <w:tcW w:w="15066" w:type="dxa"/>
            <w:gridSpan w:val="10"/>
          </w:tcPr>
          <w:p w:rsidR="00FF2825" w:rsidRDefault="00FF2825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135234">
              <w:rPr>
                <w:rFonts w:ascii="Times New Roman" w:hAnsi="Times New Roman" w:cs="Times New Roman"/>
                <w:b/>
                <w:sz w:val="28"/>
              </w:rPr>
              <w:t xml:space="preserve">.1  </w:t>
            </w:r>
            <w:r w:rsidR="00557EC4" w:rsidRPr="00135234">
              <w:rPr>
                <w:rFonts w:ascii="Times New Roman" w:hAnsi="Times New Roman" w:cs="Times New Roman"/>
                <w:b/>
                <w:sz w:val="28"/>
              </w:rPr>
              <w:t>Количество средних и крупных предприятий базовых не сырьевых отраслей экономики, вовлеченных в реализацию национального проекта, ед. нарастающим итогом</w:t>
            </w:r>
          </w:p>
        </w:tc>
      </w:tr>
      <w:tr w:rsidR="00BD0341" w:rsidTr="00745AC1">
        <w:trPr>
          <w:trHeight w:val="559"/>
        </w:trPr>
        <w:tc>
          <w:tcPr>
            <w:tcW w:w="533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Default="00BD0341" w:rsidP="00BD034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Tr="00745AC1">
        <w:trPr>
          <w:trHeight w:val="386"/>
        </w:trPr>
        <w:tc>
          <w:tcPr>
            <w:tcW w:w="533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BB4406" w:rsidRDefault="00BB4406" w:rsidP="004E79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687C4E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BB4406" w:rsidRPr="00871256" w:rsidRDefault="00BB4406" w:rsidP="00EB5232">
            <w:pPr>
              <w:rPr>
                <w:rFonts w:ascii="Times New Roman" w:hAnsi="Times New Roman" w:cs="Times New Roman"/>
                <w:highlight w:val="green"/>
              </w:rPr>
            </w:pPr>
            <w:r w:rsidRPr="00871256">
              <w:rPr>
                <w:rFonts w:ascii="Times New Roman" w:hAnsi="Times New Roman" w:cs="Times New Roman"/>
                <w:highlight w:val="green"/>
              </w:rPr>
              <w:t>БЕЗЕНЧУКСКИЙ</w:t>
            </w:r>
          </w:p>
        </w:tc>
        <w:tc>
          <w:tcPr>
            <w:tcW w:w="1320" w:type="dxa"/>
          </w:tcPr>
          <w:p w:rsidR="00BB4406" w:rsidRPr="00871256" w:rsidRDefault="00BB4406" w:rsidP="004A07C8">
            <w:pPr>
              <w:jc w:val="center"/>
            </w:pPr>
            <w:r w:rsidRPr="0087125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Pr="00871256" w:rsidRDefault="00BB4406" w:rsidP="002C7399">
            <w:pPr>
              <w:jc w:val="center"/>
            </w:pPr>
            <w:r w:rsidRPr="0087125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Pr="00871256" w:rsidRDefault="00871256" w:rsidP="00CE599C">
            <w:pPr>
              <w:jc w:val="center"/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highlight w:val="green"/>
              </w:rPr>
              <w:t>0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BB4406" w:rsidP="00CE599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687C4E" w:rsidP="00CE599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BB4406" w:rsidP="00CE599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053ED0">
              <w:rPr>
                <w:rFonts w:ascii="Times New Roman" w:hAnsi="Times New Roman" w:cs="Times New Roman"/>
                <w:highlight w:val="green"/>
              </w:rPr>
              <w:t>БОЛЬШЕГЛУШИЦКИЙ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053ED0" w:rsidP="00CE599C">
            <w:pPr>
              <w:jc w:val="center"/>
            </w:pPr>
            <w:r w:rsidRPr="00053ED0">
              <w:rPr>
                <w:rFonts w:ascii="Times New Roman" w:hAnsi="Times New Roman" w:cs="Times New Roman"/>
                <w:sz w:val="28"/>
                <w:highlight w:val="green"/>
              </w:rPr>
              <w:t>0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DB6FB7" w:rsidP="00CE599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DB6FB7" w:rsidP="00CE599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871256">
              <w:rPr>
                <w:rFonts w:ascii="Times New Roman" w:hAnsi="Times New Roman" w:cs="Times New Roman"/>
                <w:highlight w:val="green"/>
              </w:rPr>
              <w:t>ПОХВИСТНЕВСКИЙ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135234" w:rsidP="00CE599C">
            <w:pPr>
              <w:jc w:val="center"/>
            </w:pPr>
            <w:r w:rsidRPr="00135234">
              <w:rPr>
                <w:rFonts w:ascii="Times New Roman" w:hAnsi="Times New Roman" w:cs="Times New Roman"/>
                <w:sz w:val="28"/>
                <w:highlight w:val="green"/>
              </w:rPr>
              <w:t>0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BB4406" w:rsidP="00CE599C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B4406" w:rsidTr="00FC7A57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871256">
              <w:rPr>
                <w:rFonts w:ascii="Times New Roman" w:hAnsi="Times New Roman" w:cs="Times New Roman"/>
                <w:highlight w:val="green"/>
              </w:rPr>
              <w:t>САМАРА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Pr="00D3671E" w:rsidRDefault="00BB4406" w:rsidP="008B6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Pr="00D3671E" w:rsidRDefault="00135234" w:rsidP="00FC7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5234">
              <w:rPr>
                <w:rFonts w:ascii="Times New Roman" w:hAnsi="Times New Roman" w:cs="Times New Roman"/>
                <w:sz w:val="28"/>
                <w:highlight w:val="green"/>
              </w:rPr>
              <w:t>4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Pr="00D3671E" w:rsidRDefault="00BB4406" w:rsidP="008B6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Pr="00D3671E" w:rsidRDefault="00BB4406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Pr="00D3671E" w:rsidRDefault="00BB4406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CE599C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Pr="00D3671E" w:rsidRDefault="00BB4406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871256">
              <w:rPr>
                <w:rFonts w:ascii="Times New Roman" w:hAnsi="Times New Roman" w:cs="Times New Roman"/>
                <w:highlight w:val="green"/>
              </w:rPr>
              <w:t>КИНЕЛЬ</w:t>
            </w:r>
          </w:p>
        </w:tc>
        <w:tc>
          <w:tcPr>
            <w:tcW w:w="1320" w:type="dxa"/>
          </w:tcPr>
          <w:p w:rsidR="00BB4406" w:rsidRDefault="00BB4406" w:rsidP="004A07C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2C7399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4456E9" w:rsidP="00CE599C">
            <w:pPr>
              <w:jc w:val="center"/>
            </w:pPr>
            <w:r w:rsidRPr="004456E9">
              <w:rPr>
                <w:rFonts w:ascii="Times New Roman" w:hAnsi="Times New Roman" w:cs="Times New Roman"/>
                <w:sz w:val="28"/>
                <w:highlight w:val="green"/>
              </w:rPr>
              <w:t>1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Pr="00D3671E" w:rsidRDefault="00BB4406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406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BB4406" w:rsidRPr="0027253A" w:rsidRDefault="00BB4406" w:rsidP="00EB5232">
            <w:pPr>
              <w:rPr>
                <w:rFonts w:ascii="Times New Roman" w:hAnsi="Times New Roman" w:cs="Times New Roman"/>
                <w:highlight w:val="green"/>
              </w:rPr>
            </w:pPr>
            <w:r w:rsidRPr="0027253A">
              <w:rPr>
                <w:rFonts w:ascii="Times New Roman" w:hAnsi="Times New Roman" w:cs="Times New Roman"/>
                <w:highlight w:val="green"/>
              </w:rPr>
              <w:t>КИНЕЛЬСКИЙ</w:t>
            </w:r>
          </w:p>
        </w:tc>
        <w:tc>
          <w:tcPr>
            <w:tcW w:w="1320" w:type="dxa"/>
          </w:tcPr>
          <w:p w:rsidR="00BB4406" w:rsidRPr="00871256" w:rsidRDefault="00BB4406" w:rsidP="004A07C8">
            <w:pPr>
              <w:jc w:val="center"/>
            </w:pPr>
            <w:r w:rsidRPr="0087125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Pr="00871256" w:rsidRDefault="00BB4406" w:rsidP="002C7399">
            <w:pPr>
              <w:jc w:val="center"/>
            </w:pPr>
            <w:r w:rsidRPr="0087125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Pr="0027253A" w:rsidRDefault="0027253A" w:rsidP="00CE599C">
            <w:pPr>
              <w:jc w:val="center"/>
              <w:rPr>
                <w:highlight w:val="green"/>
              </w:rPr>
            </w:pPr>
            <w:r w:rsidRPr="0027253A">
              <w:rPr>
                <w:rFonts w:ascii="Times New Roman" w:hAnsi="Times New Roman" w:cs="Times New Roman"/>
                <w:sz w:val="28"/>
                <w:highlight w:val="green"/>
              </w:rPr>
              <w:t>0</w:t>
            </w:r>
          </w:p>
        </w:tc>
        <w:tc>
          <w:tcPr>
            <w:tcW w:w="710" w:type="dxa"/>
          </w:tcPr>
          <w:p w:rsidR="00BB4406" w:rsidRDefault="00BB4406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BB4406" w:rsidRPr="00AF349A" w:rsidRDefault="00BB4406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BB4406" w:rsidRDefault="00BB4406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Pr="00D3671E" w:rsidRDefault="00BB4406" w:rsidP="00FC7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42990" w:rsidTr="001D571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42990" w:rsidRDefault="00D42990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895" w:type="dxa"/>
          </w:tcPr>
          <w:p w:rsidR="00D42990" w:rsidRPr="00AF349A" w:rsidRDefault="00D42990" w:rsidP="001D5718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42990" w:rsidRDefault="00D42990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42990" w:rsidRDefault="00D42990" w:rsidP="001D5718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42990" w:rsidRDefault="00DB6FB7" w:rsidP="001D571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0" w:type="dxa"/>
          </w:tcPr>
          <w:p w:rsidR="00D42990" w:rsidRDefault="00D42990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D42990" w:rsidRPr="00AF349A" w:rsidRDefault="00D42990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42990" w:rsidRDefault="00D42990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42990" w:rsidRDefault="00D42990" w:rsidP="001D5718">
            <w:pPr>
              <w:jc w:val="center"/>
            </w:pPr>
            <w:r w:rsidRPr="000B485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42990" w:rsidRDefault="00D42990" w:rsidP="001D5718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B4406" w:rsidTr="001D5718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1D5718">
            <w:pPr>
              <w:jc w:val="center"/>
            </w:pPr>
            <w:r w:rsidRPr="006308C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1D5718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BB4406" w:rsidP="001D571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4406" w:rsidTr="001D571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1D5718">
            <w:pPr>
              <w:jc w:val="center"/>
            </w:pPr>
            <w:r w:rsidRPr="00561F0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B4406" w:rsidTr="001D571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1D5718">
            <w:pPr>
              <w:jc w:val="center"/>
            </w:pPr>
            <w:r w:rsidRPr="00561F0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1D571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0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BB4406" w:rsidP="001D5718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B4406" w:rsidTr="001D571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1D5718">
            <w:pPr>
              <w:jc w:val="center"/>
            </w:pPr>
            <w:r w:rsidRPr="00561F0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BB4406" w:rsidRDefault="00BB4406" w:rsidP="001D571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BB4406" w:rsidRDefault="00BB4406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BB4406" w:rsidRPr="00AF349A" w:rsidRDefault="00BB4406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BB4406" w:rsidRDefault="00BB4406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BB4406" w:rsidRDefault="00BB4406" w:rsidP="008B673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BB4406" w:rsidRDefault="00BB4406" w:rsidP="001D5718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42990" w:rsidTr="001D571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42990" w:rsidRDefault="00D42990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D42990" w:rsidRPr="00AF349A" w:rsidRDefault="00D42990" w:rsidP="001D5718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42990" w:rsidRDefault="00D42990" w:rsidP="001D5718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42990" w:rsidRDefault="00D42990" w:rsidP="001D5718">
            <w:pPr>
              <w:jc w:val="center"/>
            </w:pPr>
            <w:r w:rsidRPr="00561F0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42990" w:rsidRDefault="00D42990" w:rsidP="001D571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0" w:type="dxa"/>
          </w:tcPr>
          <w:p w:rsidR="00D42990" w:rsidRDefault="00D42990" w:rsidP="001D57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42990" w:rsidRPr="00AF349A" w:rsidRDefault="00D42990" w:rsidP="001D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42990" w:rsidRDefault="00D42990" w:rsidP="001D5718">
            <w:pPr>
              <w:jc w:val="center"/>
            </w:pPr>
          </w:p>
        </w:tc>
        <w:tc>
          <w:tcPr>
            <w:tcW w:w="1476" w:type="dxa"/>
          </w:tcPr>
          <w:p w:rsidR="00D42990" w:rsidRDefault="00D42990" w:rsidP="001D5718">
            <w:pPr>
              <w:jc w:val="center"/>
            </w:pPr>
          </w:p>
        </w:tc>
        <w:tc>
          <w:tcPr>
            <w:tcW w:w="1357" w:type="dxa"/>
          </w:tcPr>
          <w:p w:rsidR="00D42990" w:rsidRDefault="00D42990" w:rsidP="001D5718">
            <w:pPr>
              <w:jc w:val="center"/>
            </w:pPr>
          </w:p>
        </w:tc>
      </w:tr>
    </w:tbl>
    <w:p w:rsidR="006A74C0" w:rsidRPr="00424AB9" w:rsidRDefault="006A74C0" w:rsidP="00557EC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A74C0" w:rsidRPr="00424AB9" w:rsidSect="00BD0341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DC" w:rsidRDefault="00F113DC" w:rsidP="00BD0341">
      <w:pPr>
        <w:spacing w:after="0" w:line="240" w:lineRule="auto"/>
      </w:pPr>
      <w:r>
        <w:separator/>
      </w:r>
    </w:p>
  </w:endnote>
  <w:endnote w:type="continuationSeparator" w:id="0">
    <w:p w:rsidR="00F113DC" w:rsidRDefault="00F113DC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:rsidR="001469A1" w:rsidRDefault="001469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ED0">
          <w:rPr>
            <w:noProof/>
          </w:rPr>
          <w:t>2</w:t>
        </w:r>
        <w:r>
          <w:fldChar w:fldCharType="end"/>
        </w:r>
      </w:p>
    </w:sdtContent>
  </w:sdt>
  <w:p w:rsidR="001469A1" w:rsidRDefault="00146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DC" w:rsidRDefault="00F113DC" w:rsidP="00BD0341">
      <w:pPr>
        <w:spacing w:after="0" w:line="240" w:lineRule="auto"/>
      </w:pPr>
      <w:r>
        <w:separator/>
      </w:r>
    </w:p>
  </w:footnote>
  <w:footnote w:type="continuationSeparator" w:id="0">
    <w:p w:rsidR="00F113DC" w:rsidRDefault="00F113DC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31AC1"/>
    <w:rsid w:val="00053ED0"/>
    <w:rsid w:val="00093DB6"/>
    <w:rsid w:val="000C1341"/>
    <w:rsid w:val="00123DC3"/>
    <w:rsid w:val="00130D33"/>
    <w:rsid w:val="00135234"/>
    <w:rsid w:val="001469A1"/>
    <w:rsid w:val="00167C7C"/>
    <w:rsid w:val="002257BC"/>
    <w:rsid w:val="00267166"/>
    <w:rsid w:val="0027253A"/>
    <w:rsid w:val="002A6F4A"/>
    <w:rsid w:val="002C7399"/>
    <w:rsid w:val="002D0FD9"/>
    <w:rsid w:val="002D2288"/>
    <w:rsid w:val="00370570"/>
    <w:rsid w:val="00385D25"/>
    <w:rsid w:val="00424AB9"/>
    <w:rsid w:val="00430FCD"/>
    <w:rsid w:val="00437E7C"/>
    <w:rsid w:val="004456E9"/>
    <w:rsid w:val="00481400"/>
    <w:rsid w:val="004859FC"/>
    <w:rsid w:val="004A07C8"/>
    <w:rsid w:val="004B5DBC"/>
    <w:rsid w:val="004E7929"/>
    <w:rsid w:val="00557EC4"/>
    <w:rsid w:val="005A411B"/>
    <w:rsid w:val="005C7A6D"/>
    <w:rsid w:val="00652D4C"/>
    <w:rsid w:val="00687C4E"/>
    <w:rsid w:val="00692196"/>
    <w:rsid w:val="00696C78"/>
    <w:rsid w:val="006A3BC4"/>
    <w:rsid w:val="006A74C0"/>
    <w:rsid w:val="006B3D07"/>
    <w:rsid w:val="006E18D5"/>
    <w:rsid w:val="006F1F1B"/>
    <w:rsid w:val="00745AC1"/>
    <w:rsid w:val="007D7A92"/>
    <w:rsid w:val="00805CC2"/>
    <w:rsid w:val="008111A1"/>
    <w:rsid w:val="00865F8E"/>
    <w:rsid w:val="00871256"/>
    <w:rsid w:val="00897CE5"/>
    <w:rsid w:val="008D0624"/>
    <w:rsid w:val="009125BE"/>
    <w:rsid w:val="009A472F"/>
    <w:rsid w:val="009C2051"/>
    <w:rsid w:val="00A24D7D"/>
    <w:rsid w:val="00AF349A"/>
    <w:rsid w:val="00B31A3C"/>
    <w:rsid w:val="00BA658B"/>
    <w:rsid w:val="00BB4406"/>
    <w:rsid w:val="00BB67A9"/>
    <w:rsid w:val="00BD0341"/>
    <w:rsid w:val="00C03DE4"/>
    <w:rsid w:val="00C05D9A"/>
    <w:rsid w:val="00C8736E"/>
    <w:rsid w:val="00CE599C"/>
    <w:rsid w:val="00D3671E"/>
    <w:rsid w:val="00D42990"/>
    <w:rsid w:val="00D765D5"/>
    <w:rsid w:val="00DA00C9"/>
    <w:rsid w:val="00DB6FB7"/>
    <w:rsid w:val="00DE6E21"/>
    <w:rsid w:val="00E52947"/>
    <w:rsid w:val="00E74FDF"/>
    <w:rsid w:val="00EB5232"/>
    <w:rsid w:val="00EC3714"/>
    <w:rsid w:val="00F06C02"/>
    <w:rsid w:val="00F113DC"/>
    <w:rsid w:val="00F21AD5"/>
    <w:rsid w:val="00F36665"/>
    <w:rsid w:val="00F83416"/>
    <w:rsid w:val="00FA45AF"/>
    <w:rsid w:val="00FC4C8F"/>
    <w:rsid w:val="00FC7A57"/>
    <w:rsid w:val="00FE4A1E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Искакова А.М.</cp:lastModifiedBy>
  <cp:revision>8</cp:revision>
  <dcterms:created xsi:type="dcterms:W3CDTF">2020-02-07T11:37:00Z</dcterms:created>
  <dcterms:modified xsi:type="dcterms:W3CDTF">2020-12-01T07:22:00Z</dcterms:modified>
</cp:coreProperties>
</file>